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EDBB" w14:textId="49CB4248" w:rsidR="00F45AF2" w:rsidRPr="00F45AF2" w:rsidRDefault="00F45AF2" w:rsidP="00F45AF2">
      <w:pPr>
        <w:jc w:val="center"/>
        <w:rPr>
          <w:rFonts w:ascii="Verdana" w:hAnsi="Verdana"/>
          <w:sz w:val="48"/>
          <w:szCs w:val="48"/>
        </w:rPr>
      </w:pPr>
      <w:r w:rsidRPr="00F45AF2">
        <w:rPr>
          <w:rStyle w:val="lev"/>
          <w:rFonts w:ascii="Verdana" w:hAnsi="Verdana"/>
          <w:sz w:val="52"/>
          <w:szCs w:val="48"/>
        </w:rPr>
        <w:t>Convocation</w:t>
      </w:r>
      <w:r w:rsidRPr="00F45AF2">
        <w:rPr>
          <w:rStyle w:val="lev"/>
          <w:rFonts w:ascii="Verdana" w:hAnsi="Verdana"/>
          <w:sz w:val="48"/>
          <w:szCs w:val="48"/>
        </w:rPr>
        <w:br/>
        <w:t>Assemblée générale annuelle des membres du</w:t>
      </w:r>
      <w:r w:rsidRPr="00F45AF2">
        <w:rPr>
          <w:rStyle w:val="lev"/>
          <w:rFonts w:ascii="Verdana" w:hAnsi="Verdana"/>
          <w:sz w:val="48"/>
          <w:szCs w:val="48"/>
        </w:rPr>
        <w:br/>
        <w:t>Réseau A</w:t>
      </w:r>
      <w:r w:rsidR="00B41829">
        <w:rPr>
          <w:rStyle w:val="lev"/>
          <w:rFonts w:ascii="Verdana" w:hAnsi="Verdana"/>
          <w:sz w:val="48"/>
          <w:szCs w:val="48"/>
        </w:rPr>
        <w:t>ction</w:t>
      </w:r>
      <w:r w:rsidRPr="00F45AF2">
        <w:rPr>
          <w:rStyle w:val="lev"/>
          <w:rFonts w:ascii="Verdana" w:hAnsi="Verdana"/>
          <w:sz w:val="48"/>
          <w:szCs w:val="48"/>
        </w:rPr>
        <w:t xml:space="preserve"> TI</w:t>
      </w:r>
      <w:r w:rsidRPr="00F45AF2">
        <w:rPr>
          <w:rFonts w:ascii="Verdana" w:hAnsi="Verdana"/>
          <w:sz w:val="48"/>
          <w:szCs w:val="48"/>
        </w:rPr>
        <w:t xml:space="preserve"> </w:t>
      </w:r>
    </w:p>
    <w:p w14:paraId="5272C853" w14:textId="77777777" w:rsidR="00F45AF2" w:rsidRPr="00F45AF2" w:rsidRDefault="00F45AF2" w:rsidP="00F45AF2">
      <w:pPr>
        <w:pStyle w:val="NormalWeb"/>
        <w:spacing w:after="240" w:afterAutospacing="0"/>
        <w:jc w:val="center"/>
        <w:rPr>
          <w:rFonts w:ascii="Verdana" w:hAnsi="Verdana"/>
        </w:rPr>
      </w:pPr>
      <w:proofErr w:type="gramStart"/>
      <w:r w:rsidRPr="00F45AF2">
        <w:rPr>
          <w:rFonts w:ascii="Verdana" w:hAnsi="Verdana"/>
          <w:b/>
          <w:sz w:val="27"/>
          <w:szCs w:val="27"/>
        </w:rPr>
        <w:t>et</w:t>
      </w:r>
      <w:proofErr w:type="gramEnd"/>
      <w:r w:rsidRPr="00F45AF2">
        <w:rPr>
          <w:rFonts w:ascii="Verdana" w:hAnsi="Verdana"/>
          <w:b/>
          <w:sz w:val="27"/>
          <w:szCs w:val="27"/>
        </w:rPr>
        <w:t xml:space="preserve"> appel de candidatures pour siéger au conseil d’administration</w:t>
      </w:r>
      <w:r w:rsidRPr="00F45AF2">
        <w:rPr>
          <w:rFonts w:ascii="Verdana" w:hAnsi="Verdana"/>
          <w:sz w:val="48"/>
          <w:szCs w:val="48"/>
        </w:rPr>
        <w:t xml:space="preserve"> </w:t>
      </w:r>
    </w:p>
    <w:p w14:paraId="187BFF1B" w14:textId="77777777" w:rsidR="00F45AF2" w:rsidRPr="00F45AF2" w:rsidRDefault="00F45AF2" w:rsidP="00F45AF2">
      <w:pPr>
        <w:pStyle w:val="NormalWeb"/>
        <w:rPr>
          <w:rFonts w:ascii="Verdana" w:hAnsi="Verdana"/>
        </w:rPr>
      </w:pPr>
      <w:r w:rsidRPr="00F45AF2">
        <w:rPr>
          <w:rFonts w:ascii="Verdana" w:hAnsi="Verdana"/>
        </w:rPr>
        <w:t>Les membres en règle du Réseau ACTION TI sont avisés que la prochaine assemblée générale annuelle (AGA) des membres aura lieu :</w:t>
      </w:r>
    </w:p>
    <w:p w14:paraId="64C0ED02" w14:textId="254F78E3" w:rsidR="00EA6B6C" w:rsidRDefault="00F45AF2" w:rsidP="00F45AF2">
      <w:pPr>
        <w:pStyle w:val="NormalWeb"/>
        <w:rPr>
          <w:rStyle w:val="lev"/>
          <w:rFonts w:ascii="Verdana" w:hAnsi="Verdana"/>
        </w:rPr>
      </w:pPr>
      <w:r w:rsidRPr="00F45AF2">
        <w:rPr>
          <w:rStyle w:val="lev"/>
          <w:rFonts w:ascii="Verdana" w:hAnsi="Verdana"/>
        </w:rPr>
        <w:t xml:space="preserve">Le mercredi 27 octobre 2021 </w:t>
      </w:r>
      <w:r w:rsidRPr="00F45AF2">
        <w:rPr>
          <w:rFonts w:ascii="Verdana" w:hAnsi="Verdana"/>
        </w:rPr>
        <w:br/>
      </w:r>
      <w:r w:rsidRPr="00F45AF2">
        <w:rPr>
          <w:rStyle w:val="lev"/>
          <w:rFonts w:ascii="Verdana" w:hAnsi="Verdana"/>
        </w:rPr>
        <w:t>À 17 h </w:t>
      </w:r>
      <w:r w:rsidR="003303AA">
        <w:rPr>
          <w:rStyle w:val="lev"/>
          <w:rFonts w:ascii="Verdana" w:hAnsi="Verdana"/>
        </w:rPr>
        <w:t>0</w:t>
      </w:r>
      <w:r w:rsidRPr="00F45AF2">
        <w:rPr>
          <w:rStyle w:val="lev"/>
          <w:rFonts w:ascii="Verdana" w:hAnsi="Verdana"/>
        </w:rPr>
        <w:t xml:space="preserve">0 </w:t>
      </w:r>
      <w:r w:rsidRPr="00F45AF2">
        <w:rPr>
          <w:rFonts w:ascii="Verdana" w:hAnsi="Verdana"/>
        </w:rPr>
        <w:br/>
      </w:r>
      <w:r w:rsidRPr="00F45AF2">
        <w:rPr>
          <w:rStyle w:val="lev"/>
          <w:rFonts w:ascii="Verdana" w:hAnsi="Verdana"/>
        </w:rPr>
        <w:t xml:space="preserve">En ligne </w:t>
      </w:r>
    </w:p>
    <w:p w14:paraId="454492B2" w14:textId="742BBD3B" w:rsidR="00EA6B6C" w:rsidRPr="00BC58B9" w:rsidRDefault="00EA6B6C" w:rsidP="00BC58B9">
      <w:pPr>
        <w:pStyle w:val="NormalWeb"/>
        <w:rPr>
          <w:rFonts w:ascii="Verdana" w:hAnsi="Verdana"/>
        </w:rPr>
      </w:pPr>
      <w:r w:rsidRPr="00BC58B9">
        <w:rPr>
          <w:rFonts w:ascii="Verdana" w:hAnsi="Verdana"/>
        </w:rPr>
        <w:t>Les membres en règle qui désirent assister à l’AGA sont invités à s’inscrire (gratuitement) en cliquant sur le lien ci-dessous :</w:t>
      </w:r>
    </w:p>
    <w:p w14:paraId="46999F81" w14:textId="77777777" w:rsidR="00BC58B9" w:rsidRDefault="00BC58B9" w:rsidP="00F45AF2">
      <w:pPr>
        <w:pStyle w:val="NormalWeb"/>
        <w:rPr>
          <w:rFonts w:ascii="Verdana" w:hAnsi="Verdana"/>
          <w:sz w:val="48"/>
          <w:szCs w:val="48"/>
        </w:rPr>
      </w:pPr>
    </w:p>
    <w:p w14:paraId="432C390C" w14:textId="44BAA004" w:rsidR="00F45AF2" w:rsidRPr="00F45AF2" w:rsidRDefault="00F45AF2" w:rsidP="00F45AF2">
      <w:pPr>
        <w:pStyle w:val="NormalWeb"/>
        <w:rPr>
          <w:rFonts w:ascii="Verdana" w:hAnsi="Verdana"/>
        </w:rPr>
      </w:pPr>
      <w:r w:rsidRPr="00F45AF2">
        <w:rPr>
          <w:rFonts w:ascii="Verdana" w:hAnsi="Verdana"/>
          <w:sz w:val="48"/>
          <w:szCs w:val="48"/>
        </w:rPr>
        <w:t>Avis d’élection</w:t>
      </w:r>
    </w:p>
    <w:p w14:paraId="62631CEE" w14:textId="0E8900D7" w:rsidR="00F45AF2" w:rsidRPr="00F45AF2" w:rsidRDefault="00F4625A" w:rsidP="00F45AF2">
      <w:pPr>
        <w:pStyle w:val="NormalWeb"/>
        <w:rPr>
          <w:rFonts w:ascii="Verdana" w:hAnsi="Verdana"/>
        </w:rPr>
      </w:pPr>
      <w:r>
        <w:rPr>
          <w:rFonts w:ascii="Verdana" w:hAnsi="Verdana"/>
        </w:rPr>
        <w:t>Cinq</w:t>
      </w:r>
      <w:r w:rsidR="00F45AF2" w:rsidRPr="00F45AF2">
        <w:rPr>
          <w:rFonts w:ascii="Verdana" w:hAnsi="Verdana"/>
          <w:bCs/>
        </w:rPr>
        <w:t xml:space="preserve"> </w:t>
      </w:r>
      <w:r w:rsidR="00F45AF2" w:rsidRPr="00EA6B6C">
        <w:rPr>
          <w:rFonts w:ascii="Verdana" w:hAnsi="Verdana"/>
          <w:bCs/>
        </w:rPr>
        <w:t>(</w:t>
      </w:r>
      <w:r w:rsidR="00F45AF2" w:rsidRPr="00F45AF2">
        <w:rPr>
          <w:rStyle w:val="lev"/>
          <w:rFonts w:ascii="Verdana" w:hAnsi="Verdana"/>
          <w:b w:val="0"/>
        </w:rPr>
        <w:t>5) postes d’administrateurs</w:t>
      </w:r>
      <w:r w:rsidR="00F45AF2" w:rsidRPr="00F45AF2">
        <w:rPr>
          <w:rFonts w:ascii="Verdana" w:hAnsi="Verdana"/>
        </w:rPr>
        <w:t xml:space="preserve"> au conseil d’administration du Réseau ACTION TI </w:t>
      </w:r>
      <w:r>
        <w:rPr>
          <w:rFonts w:ascii="Verdana" w:hAnsi="Verdana"/>
        </w:rPr>
        <w:t>sont à combler</w:t>
      </w:r>
      <w:r w:rsidR="00F45AF2" w:rsidRPr="00F45AF2">
        <w:rPr>
          <w:rFonts w:ascii="Verdana" w:hAnsi="Verdana"/>
        </w:rPr>
        <w:t>.</w:t>
      </w:r>
      <w:r>
        <w:rPr>
          <w:rFonts w:ascii="Verdana" w:hAnsi="Verdana"/>
        </w:rPr>
        <w:t xml:space="preserve"> Vous êtes invités à po</w:t>
      </w:r>
      <w:r w:rsidR="00BC58B9">
        <w:rPr>
          <w:rFonts w:ascii="Verdana" w:hAnsi="Verdana"/>
        </w:rPr>
        <w:t>ser votre candidature.</w:t>
      </w:r>
      <w:r w:rsidR="00F45AF2" w:rsidRPr="00F45AF2">
        <w:rPr>
          <w:rFonts w:ascii="Verdana" w:hAnsi="Verdana"/>
        </w:rPr>
        <w:t xml:space="preserve"> </w:t>
      </w:r>
    </w:p>
    <w:p w14:paraId="5EB971A7" w14:textId="77777777" w:rsidR="00F45AF2" w:rsidRPr="00F45AF2" w:rsidRDefault="00F45AF2" w:rsidP="00F45AF2">
      <w:pPr>
        <w:pStyle w:val="NormalWeb"/>
        <w:rPr>
          <w:rFonts w:ascii="Verdana" w:hAnsi="Verdana"/>
        </w:rPr>
      </w:pPr>
      <w:r w:rsidRPr="00F45AF2">
        <w:rPr>
          <w:rFonts w:ascii="Verdana" w:hAnsi="Verdana"/>
          <w:b/>
          <w:bCs/>
        </w:rPr>
        <w:t>Qui ?</w:t>
      </w:r>
      <w:r w:rsidRPr="00F45AF2">
        <w:rPr>
          <w:rFonts w:ascii="Verdana" w:hAnsi="Verdana"/>
        </w:rPr>
        <w:t xml:space="preserve"> </w:t>
      </w:r>
    </w:p>
    <w:p w14:paraId="12954AB8" w14:textId="1A81940C" w:rsidR="00F45AF2" w:rsidRPr="00F45AF2" w:rsidRDefault="00F45AF2" w:rsidP="00F45AF2">
      <w:pPr>
        <w:pStyle w:val="NormalWeb"/>
        <w:rPr>
          <w:rFonts w:ascii="Verdana" w:hAnsi="Verdana"/>
        </w:rPr>
      </w:pPr>
      <w:r w:rsidRPr="00F45AF2">
        <w:rPr>
          <w:rFonts w:ascii="Verdana" w:hAnsi="Verdana"/>
        </w:rPr>
        <w:t xml:space="preserve">Seuls les membres réguliers </w:t>
      </w:r>
      <w:r w:rsidR="00BC58B9">
        <w:rPr>
          <w:rFonts w:ascii="Verdana" w:hAnsi="Verdana"/>
        </w:rPr>
        <w:t>en règle</w:t>
      </w:r>
      <w:r w:rsidR="009C3D60">
        <w:rPr>
          <w:rFonts w:ascii="Verdana" w:hAnsi="Verdana"/>
        </w:rPr>
        <w:t xml:space="preserve"> </w:t>
      </w:r>
      <w:r w:rsidRPr="00F45AF2">
        <w:rPr>
          <w:rFonts w:ascii="Verdana" w:hAnsi="Verdana"/>
        </w:rPr>
        <w:t xml:space="preserve">depuis </w:t>
      </w:r>
      <w:r w:rsidR="009C3D60">
        <w:rPr>
          <w:rFonts w:ascii="Verdana" w:hAnsi="Verdana"/>
        </w:rPr>
        <w:t>une date antérieure à l’avis de convocation</w:t>
      </w:r>
      <w:r w:rsidRPr="00F45AF2">
        <w:rPr>
          <w:rFonts w:ascii="Verdana" w:hAnsi="Verdana"/>
        </w:rPr>
        <w:t xml:space="preserve"> auront droit de </w:t>
      </w:r>
      <w:r w:rsidR="009C3D60">
        <w:rPr>
          <w:rFonts w:ascii="Verdana" w:hAnsi="Verdana"/>
        </w:rPr>
        <w:t>poser leur candidature</w:t>
      </w:r>
      <w:r w:rsidRPr="00F45AF2">
        <w:rPr>
          <w:rFonts w:ascii="Verdana" w:hAnsi="Verdana"/>
        </w:rPr>
        <w:t>.</w:t>
      </w:r>
    </w:p>
    <w:p w14:paraId="7C94D8B9" w14:textId="77777777" w:rsidR="00F45AF2" w:rsidRPr="00F45AF2" w:rsidRDefault="00F45AF2" w:rsidP="00F45AF2">
      <w:pPr>
        <w:pStyle w:val="NormalWeb"/>
        <w:rPr>
          <w:rFonts w:ascii="Verdana" w:hAnsi="Verdana"/>
          <w:b/>
          <w:bCs/>
        </w:rPr>
      </w:pPr>
      <w:r w:rsidRPr="00F45AF2">
        <w:rPr>
          <w:rFonts w:ascii="Verdana" w:hAnsi="Verdana"/>
          <w:b/>
          <w:bCs/>
        </w:rPr>
        <w:t xml:space="preserve">Comment ? </w:t>
      </w:r>
    </w:p>
    <w:p w14:paraId="6F786762" w14:textId="6DCC8D67" w:rsidR="00F45AF2" w:rsidRPr="00F45AF2" w:rsidRDefault="00F45AF2" w:rsidP="00F45AF2">
      <w:pPr>
        <w:pStyle w:val="NormalWeb"/>
        <w:rPr>
          <w:rFonts w:ascii="Verdana" w:hAnsi="Verdana"/>
        </w:rPr>
      </w:pPr>
      <w:r w:rsidRPr="00F45AF2">
        <w:rPr>
          <w:rFonts w:ascii="Verdana" w:hAnsi="Verdana"/>
        </w:rPr>
        <w:t xml:space="preserve">Tout membre régulier désirant se porter candidat à un poste d’administrateur doit remplir un bulletin </w:t>
      </w:r>
      <w:r w:rsidR="00074609">
        <w:rPr>
          <w:rFonts w:ascii="Verdana" w:hAnsi="Verdana"/>
        </w:rPr>
        <w:t xml:space="preserve">électronique </w:t>
      </w:r>
      <w:r w:rsidRPr="00F45AF2">
        <w:rPr>
          <w:rFonts w:ascii="Verdana" w:hAnsi="Verdana"/>
        </w:rPr>
        <w:t xml:space="preserve">de mise en candidature, </w:t>
      </w:r>
      <w:r w:rsidR="00074609">
        <w:rPr>
          <w:rFonts w:ascii="Verdana" w:hAnsi="Verdana"/>
        </w:rPr>
        <w:t xml:space="preserve">en s’assurant de fournir 3 références vérifiables </w:t>
      </w:r>
      <w:r w:rsidR="00D97F96">
        <w:rPr>
          <w:rFonts w:ascii="Verdana" w:hAnsi="Verdana"/>
        </w:rPr>
        <w:t>de membres réguliers du Réseau Action TI qui appuient sa candidature</w:t>
      </w:r>
      <w:r w:rsidR="00A3757A">
        <w:rPr>
          <w:rFonts w:ascii="Verdana" w:hAnsi="Verdana"/>
        </w:rPr>
        <w:t>. I</w:t>
      </w:r>
      <w:r w:rsidRPr="00F45AF2">
        <w:rPr>
          <w:rFonts w:ascii="Verdana" w:hAnsi="Verdana"/>
        </w:rPr>
        <w:t xml:space="preserve">l </w:t>
      </w:r>
      <w:r w:rsidRPr="00F45AF2">
        <w:rPr>
          <w:rFonts w:ascii="Verdana" w:hAnsi="Verdana"/>
        </w:rPr>
        <w:lastRenderedPageBreak/>
        <w:t xml:space="preserve">est possible d’accéder au document de mise en candidature à partir du lien </w:t>
      </w:r>
      <w:commentRangeStart w:id="0"/>
      <w:r w:rsidRPr="00F45AF2">
        <w:rPr>
          <w:rFonts w:ascii="Verdana" w:hAnsi="Verdana"/>
        </w:rPr>
        <w:t>suivant</w:t>
      </w:r>
      <w:commentRangeEnd w:id="0"/>
      <w:r w:rsidRPr="00F45AF2">
        <w:rPr>
          <w:rStyle w:val="Marquedecommentaire"/>
          <w:rFonts w:ascii="Verdana" w:hAnsi="Verdana" w:cstheme="minorBidi"/>
          <w:lang w:eastAsia="en-US"/>
        </w:rPr>
        <w:commentReference w:id="0"/>
      </w:r>
      <w:r w:rsidRPr="00F45AF2">
        <w:rPr>
          <w:rFonts w:ascii="Verdana" w:hAnsi="Verdana"/>
        </w:rPr>
        <w:t xml:space="preserve"> : </w:t>
      </w:r>
    </w:p>
    <w:p w14:paraId="071DD6D8" w14:textId="28A6C2F7" w:rsidR="00A3757A" w:rsidRDefault="00F45AF2" w:rsidP="00F45AF2">
      <w:pPr>
        <w:pStyle w:val="NormalWeb"/>
        <w:rPr>
          <w:rFonts w:ascii="Verdana" w:hAnsi="Verdana"/>
        </w:rPr>
      </w:pPr>
      <w:r w:rsidRPr="00F45AF2">
        <w:rPr>
          <w:rFonts w:ascii="Verdana" w:hAnsi="Verdana"/>
        </w:rPr>
        <w:t>Pour chaque candidature, une note biographique accompagnée d’une photo ainsi qu’un court texte expliquant l’intérêt du candidat à faire partie du conseil d’administration seront affichés sur le site Internet du Réseau.</w:t>
      </w:r>
      <w:r w:rsidR="00292EA7">
        <w:rPr>
          <w:rFonts w:ascii="Verdana" w:hAnsi="Verdana"/>
        </w:rPr>
        <w:t xml:space="preserve"> </w:t>
      </w:r>
      <w:r w:rsidRPr="00F45AF2">
        <w:rPr>
          <w:rFonts w:ascii="Verdana" w:hAnsi="Verdana"/>
        </w:rPr>
        <w:t>Le scrutin, si nécessaire, se fera par vote secret</w:t>
      </w:r>
      <w:r w:rsidR="00A3757A">
        <w:rPr>
          <w:rFonts w:ascii="Verdana" w:hAnsi="Verdana"/>
        </w:rPr>
        <w:t xml:space="preserve"> par vote électronique.</w:t>
      </w:r>
    </w:p>
    <w:p w14:paraId="041FB8D7" w14:textId="77777777" w:rsidR="00A3757A" w:rsidRDefault="00A3757A" w:rsidP="00F45AF2">
      <w:pPr>
        <w:pStyle w:val="NormalWeb"/>
        <w:rPr>
          <w:rFonts w:ascii="Verdana" w:hAnsi="Verdana"/>
          <w:b/>
          <w:bCs/>
        </w:rPr>
      </w:pPr>
      <w:r w:rsidRPr="00A3757A">
        <w:rPr>
          <w:rFonts w:ascii="Verdana" w:hAnsi="Verdana"/>
          <w:b/>
          <w:bCs/>
        </w:rPr>
        <w:t>Vote et période de vote</w:t>
      </w:r>
    </w:p>
    <w:p w14:paraId="23B75D79" w14:textId="25B041F6" w:rsidR="00F45AF2" w:rsidRPr="00F45AF2" w:rsidRDefault="00A3757A" w:rsidP="00F45AF2">
      <w:pPr>
        <w:pStyle w:val="NormalWeb"/>
        <w:rPr>
          <w:rFonts w:ascii="Verdana" w:hAnsi="Verdana"/>
        </w:rPr>
      </w:pPr>
      <w:r w:rsidRPr="00292EA7">
        <w:rPr>
          <w:rFonts w:ascii="Verdana" w:hAnsi="Verdana"/>
        </w:rPr>
        <w:t>Seuls les membres en règle</w:t>
      </w:r>
      <w:r w:rsidR="004D336C" w:rsidRPr="00292EA7">
        <w:rPr>
          <w:rFonts w:ascii="Verdana" w:hAnsi="Verdana"/>
        </w:rPr>
        <w:t xml:space="preserve"> à une date antérieure à l’avis de </w:t>
      </w:r>
      <w:r w:rsidR="00292EA7">
        <w:rPr>
          <w:rFonts w:ascii="Verdana" w:hAnsi="Verdana"/>
        </w:rPr>
        <w:t xml:space="preserve">convocation </w:t>
      </w:r>
      <w:r w:rsidR="004D336C" w:rsidRPr="00292EA7">
        <w:rPr>
          <w:rFonts w:ascii="Verdana" w:hAnsi="Verdana"/>
        </w:rPr>
        <w:t xml:space="preserve">pourront voter via notre plateforme électronique du 1er octobre </w:t>
      </w:r>
      <w:r w:rsidR="00292EA7" w:rsidRPr="00292EA7">
        <w:rPr>
          <w:rFonts w:ascii="Verdana" w:hAnsi="Verdana"/>
        </w:rPr>
        <w:t>au 23 octobre 2021.</w:t>
      </w:r>
      <w:r w:rsidR="00F45AF2" w:rsidRPr="00A3757A">
        <w:rPr>
          <w:rFonts w:ascii="Verdana" w:hAnsi="Verdana"/>
        </w:rPr>
        <w:br/>
      </w:r>
      <w:r w:rsidR="00F45AF2" w:rsidRPr="00F45AF2">
        <w:rPr>
          <w:rFonts w:ascii="Verdana" w:hAnsi="Verdana"/>
        </w:rPr>
        <w:br/>
        <w:t>Les bulletins de mise en candidature dûment remplis doivent parvenir</w:t>
      </w:r>
      <w:r w:rsidR="00414148">
        <w:rPr>
          <w:rFonts w:ascii="Verdana" w:hAnsi="Verdana"/>
        </w:rPr>
        <w:t xml:space="preserve"> électroniquement à l’aide du formulaire électronique ou par courriel</w:t>
      </w:r>
      <w:r w:rsidR="00F45AF2" w:rsidRPr="00F45AF2">
        <w:rPr>
          <w:rFonts w:ascii="Verdana" w:hAnsi="Verdana"/>
        </w:rPr>
        <w:t xml:space="preserve"> au président d’élection, Stéphane Bourbonnière, président-directeur général du Réseau A</w:t>
      </w:r>
      <w:r w:rsidR="00414148">
        <w:rPr>
          <w:rFonts w:ascii="Verdana" w:hAnsi="Verdana"/>
        </w:rPr>
        <w:t>ction TI</w:t>
      </w:r>
      <w:r w:rsidR="00F45AF2" w:rsidRPr="00F45AF2">
        <w:rPr>
          <w:rFonts w:ascii="Verdana" w:hAnsi="Verdana"/>
        </w:rPr>
        <w:t xml:space="preserve"> TI, avant </w:t>
      </w:r>
      <w:r w:rsidR="00F45AF2" w:rsidRPr="00F45AF2">
        <w:rPr>
          <w:rStyle w:val="lev"/>
          <w:rFonts w:ascii="Verdana" w:hAnsi="Verdana"/>
        </w:rPr>
        <w:t>17 h, le vendredi 1er octobre 20</w:t>
      </w:r>
      <w:r w:rsidR="00EA6B6C">
        <w:rPr>
          <w:rStyle w:val="lev"/>
          <w:rFonts w:ascii="Verdana" w:hAnsi="Verdana"/>
        </w:rPr>
        <w:t>21</w:t>
      </w:r>
      <w:r w:rsidR="00F45AF2" w:rsidRPr="00F45AF2">
        <w:rPr>
          <w:rFonts w:ascii="Verdana" w:hAnsi="Verdana"/>
        </w:rPr>
        <w:t xml:space="preserve">, à l’adresse suivante : </w:t>
      </w:r>
      <w:hyperlink r:id="rId13" w:history="1">
        <w:r w:rsidR="008C0BEA">
          <w:rPr>
            <w:rStyle w:val="Lienhypertexte"/>
            <w:rFonts w:ascii="Verdana" w:hAnsi="Verdana"/>
          </w:rPr>
          <w:t>mailto:elections@actionti.com</w:t>
        </w:r>
      </w:hyperlink>
    </w:p>
    <w:p w14:paraId="1BCBEEFD" w14:textId="77777777" w:rsidR="00F45AF2" w:rsidRPr="00F45AF2" w:rsidRDefault="00F45AF2" w:rsidP="00F45AF2">
      <w:pPr>
        <w:pStyle w:val="NormalWeb"/>
        <w:rPr>
          <w:rFonts w:ascii="Verdana" w:hAnsi="Verdana"/>
          <w:i/>
        </w:rPr>
      </w:pPr>
      <w:r w:rsidRPr="00F45AF2">
        <w:rPr>
          <w:rFonts w:ascii="Verdana" w:hAnsi="Verdana"/>
          <w:i/>
        </w:rPr>
        <w:t>Le Réseau ACTION TI regroupe et mobilise les influenceurs et les décideurs du secteur des technologies de l’information au Québec. Il crée des occasions de rassemblement et aide à l’amélioration des connaissances et des compétences. Il souligne la qualité des réalisations, accompagne la relève et contribue à valoriser les TI au Québec.</w:t>
      </w:r>
    </w:p>
    <w:p w14:paraId="799C3327" w14:textId="2ABFDD33" w:rsidR="00F45AF2" w:rsidRPr="00F45AF2" w:rsidRDefault="00F45AF2" w:rsidP="00F45AF2">
      <w:pPr>
        <w:pStyle w:val="NormalWeb"/>
        <w:spacing w:after="0"/>
        <w:rPr>
          <w:rStyle w:val="lev"/>
          <w:rFonts w:ascii="Verdana" w:hAnsi="Verdana"/>
          <w:iCs/>
        </w:rPr>
      </w:pPr>
      <w:r w:rsidRPr="00F45AF2">
        <w:rPr>
          <w:rStyle w:val="lev"/>
          <w:rFonts w:ascii="Verdana" w:hAnsi="Verdana"/>
          <w:iCs/>
        </w:rPr>
        <w:t>Stéphane Bourbonnière</w:t>
      </w:r>
      <w:r w:rsidRPr="00F45AF2">
        <w:rPr>
          <w:rFonts w:ascii="Verdana" w:hAnsi="Verdana"/>
        </w:rPr>
        <w:t xml:space="preserve"> </w:t>
      </w:r>
      <w:r w:rsidRPr="00F45AF2">
        <w:rPr>
          <w:rFonts w:ascii="Verdana" w:hAnsi="Verdana"/>
        </w:rPr>
        <w:br/>
        <w:t>Président d’élection</w:t>
      </w:r>
      <w:r w:rsidRPr="00F45AF2">
        <w:rPr>
          <w:rFonts w:ascii="Verdana" w:hAnsi="Verdana"/>
        </w:rPr>
        <w:br/>
      </w:r>
      <w:r w:rsidRPr="00EA6B6C">
        <w:rPr>
          <w:rStyle w:val="lev"/>
          <w:rFonts w:ascii="Verdana" w:hAnsi="Verdana"/>
          <w:b w:val="0"/>
          <w:bCs w:val="0"/>
          <w:iCs/>
        </w:rPr>
        <w:t>Président-directeur général</w:t>
      </w:r>
      <w:r w:rsidRPr="00F45AF2">
        <w:rPr>
          <w:rFonts w:ascii="Verdana" w:hAnsi="Verdana"/>
          <w:b/>
        </w:rPr>
        <w:t xml:space="preserve"> </w:t>
      </w:r>
      <w:r w:rsidRPr="00F45AF2">
        <w:rPr>
          <w:rFonts w:ascii="Verdana" w:hAnsi="Verdana"/>
          <w:b/>
        </w:rPr>
        <w:br/>
      </w:r>
      <w:r w:rsidRPr="00F45AF2">
        <w:rPr>
          <w:rStyle w:val="lev"/>
          <w:rFonts w:ascii="Verdana" w:hAnsi="Verdana"/>
          <w:iCs/>
        </w:rPr>
        <w:t>Réseau ACTION TI </w:t>
      </w:r>
    </w:p>
    <w:p w14:paraId="1D95AF8B" w14:textId="5DD7BD11" w:rsidR="00F45AF2" w:rsidRPr="00F45AF2" w:rsidRDefault="00E46A96" w:rsidP="00F45AF2">
      <w:pPr>
        <w:pStyle w:val="NormalWeb"/>
        <w:spacing w:after="0"/>
        <w:rPr>
          <w:rStyle w:val="lev"/>
          <w:rFonts w:ascii="Verdana" w:hAnsi="Verdana"/>
          <w:b w:val="0"/>
          <w:iCs/>
        </w:rPr>
      </w:pPr>
      <w:hyperlink r:id="rId14" w:history="1">
        <w:r w:rsidR="00414148" w:rsidRPr="00F072E6">
          <w:rPr>
            <w:rStyle w:val="Lienhypertexte"/>
            <w:rFonts w:ascii="Verdana" w:hAnsi="Verdana"/>
            <w:iCs/>
          </w:rPr>
          <w:t>sbourbonniere@actionti.com</w:t>
        </w:r>
      </w:hyperlink>
      <w:r w:rsidR="00F45AF2" w:rsidRPr="00F45AF2">
        <w:rPr>
          <w:rStyle w:val="lev"/>
          <w:rFonts w:ascii="Verdana" w:hAnsi="Verdana"/>
          <w:b w:val="0"/>
          <w:iCs/>
        </w:rPr>
        <w:t xml:space="preserve"> </w:t>
      </w:r>
    </w:p>
    <w:p w14:paraId="1A28D2DE" w14:textId="77777777" w:rsidR="00C05575" w:rsidRDefault="00C05575">
      <w:pPr>
        <w:rPr>
          <w:rFonts w:ascii="Verdana" w:hAnsi="Verdana" w:cs="Times New Roman"/>
          <w:sz w:val="48"/>
          <w:szCs w:val="48"/>
          <w:lang w:eastAsia="fr-CA"/>
        </w:rPr>
      </w:pPr>
      <w:r>
        <w:rPr>
          <w:rFonts w:ascii="Verdana" w:hAnsi="Verdana"/>
          <w:sz w:val="48"/>
          <w:szCs w:val="48"/>
        </w:rPr>
        <w:br w:type="page"/>
      </w:r>
    </w:p>
    <w:p w14:paraId="162C3E66" w14:textId="4E8D34A1" w:rsidR="00F45AF2" w:rsidRPr="00F45AF2" w:rsidRDefault="00F45AF2" w:rsidP="00F45AF2">
      <w:pPr>
        <w:pStyle w:val="NormalWeb"/>
        <w:rPr>
          <w:rFonts w:ascii="Verdana" w:hAnsi="Verdana"/>
          <w:sz w:val="40"/>
          <w:szCs w:val="40"/>
        </w:rPr>
      </w:pPr>
      <w:r w:rsidRPr="00F45AF2">
        <w:rPr>
          <w:rFonts w:ascii="Verdana" w:hAnsi="Verdana"/>
          <w:sz w:val="40"/>
          <w:szCs w:val="40"/>
        </w:rPr>
        <w:lastRenderedPageBreak/>
        <w:t>Projet d’ordre du jour pour l’AGA</w:t>
      </w:r>
    </w:p>
    <w:p w14:paraId="3A628A53" w14:textId="77777777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lang w:val="fr-FR"/>
        </w:rPr>
      </w:pPr>
      <w:r w:rsidRPr="00F45AF2">
        <w:rPr>
          <w:rFonts w:ascii="Verdana" w:eastAsia="Times New Roman" w:hAnsi="Verdana"/>
        </w:rPr>
        <w:t>Ouverture de l’assemblée</w:t>
      </w:r>
    </w:p>
    <w:p w14:paraId="71615FA0" w14:textId="77777777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Constatation du quorum</w:t>
      </w:r>
    </w:p>
    <w:p w14:paraId="3F9E7649" w14:textId="77777777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Adoption de l’ordre du jour</w:t>
      </w:r>
    </w:p>
    <w:p w14:paraId="3D2C9D6B" w14:textId="74C33CD6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 xml:space="preserve">Adoption du procès-verbal de l’AGA du </w:t>
      </w:r>
      <w:r w:rsidR="00FA3DE0">
        <w:rPr>
          <w:rFonts w:ascii="Verdana" w:eastAsia="Times New Roman" w:hAnsi="Verdana"/>
        </w:rPr>
        <w:t>2</w:t>
      </w:r>
      <w:r w:rsidR="00BF6C2C">
        <w:rPr>
          <w:rFonts w:ascii="Verdana" w:eastAsia="Times New Roman" w:hAnsi="Verdana"/>
        </w:rPr>
        <w:t>7</w:t>
      </w:r>
      <w:r w:rsidRPr="00F45AF2">
        <w:rPr>
          <w:rFonts w:ascii="Verdana" w:eastAsia="Times New Roman" w:hAnsi="Verdana"/>
        </w:rPr>
        <w:t xml:space="preserve"> octobre 20</w:t>
      </w:r>
      <w:r w:rsidR="00FA3DE0">
        <w:rPr>
          <w:rFonts w:ascii="Verdana" w:eastAsia="Times New Roman" w:hAnsi="Verdana"/>
        </w:rPr>
        <w:t>20</w:t>
      </w:r>
    </w:p>
    <w:p w14:paraId="739FF5F9" w14:textId="485377DD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Présentation des états financiers 2020 -2021</w:t>
      </w:r>
    </w:p>
    <w:p w14:paraId="217BE6CC" w14:textId="1679D3DA" w:rsidR="00E46A96" w:rsidRPr="00E46A96" w:rsidRDefault="00E46A96" w:rsidP="00E46A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Nomination des vérificateurs</w:t>
      </w:r>
    </w:p>
    <w:p w14:paraId="5AAC4512" w14:textId="2AB29E9E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Dépôt du rapport annuel 2020-2021</w:t>
      </w:r>
    </w:p>
    <w:p w14:paraId="1B4ED1CF" w14:textId="77777777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Rapport du président d’élection</w:t>
      </w:r>
    </w:p>
    <w:p w14:paraId="39D3A3BA" w14:textId="77777777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Élection des administrateurs</w:t>
      </w:r>
    </w:p>
    <w:p w14:paraId="073CF2E3" w14:textId="77777777" w:rsidR="00F45AF2" w:rsidRPr="00F45AF2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Questions diverses</w:t>
      </w:r>
    </w:p>
    <w:p w14:paraId="11289820" w14:textId="4D6539AC" w:rsidR="005D344E" w:rsidRPr="00EA6B6C" w:rsidRDefault="00F45AF2" w:rsidP="00F45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</w:rPr>
      </w:pPr>
      <w:r w:rsidRPr="00F45AF2">
        <w:rPr>
          <w:rFonts w:ascii="Verdana" w:eastAsia="Times New Roman" w:hAnsi="Verdana"/>
        </w:rPr>
        <w:t>Levée de l’assemblée</w:t>
      </w:r>
      <w:r w:rsidRPr="00EA6B6C">
        <w:rPr>
          <w:rFonts w:ascii="Verdana" w:hAnsi="Verdana"/>
        </w:rPr>
        <w:br/>
      </w:r>
      <w:r w:rsidRPr="00EA6B6C">
        <w:rPr>
          <w:rFonts w:ascii="Verdana" w:hAnsi="Verdana"/>
          <w:sz w:val="48"/>
          <w:szCs w:val="48"/>
        </w:rPr>
        <w:br/>
      </w:r>
    </w:p>
    <w:sectPr w:rsidR="005D344E" w:rsidRPr="00EA6B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e-Jeanne Bélanger" w:date="2021-08-26T14:25:00Z" w:initials="MJB">
    <w:p w14:paraId="40CA3757" w14:textId="77777777" w:rsidR="00F45AF2" w:rsidRDefault="00F45AF2">
      <w:pPr>
        <w:pStyle w:val="Commentaire"/>
      </w:pPr>
      <w:r>
        <w:rPr>
          <w:rStyle w:val="Marquedecommentaire"/>
        </w:rPr>
        <w:annotationRef/>
      </w:r>
      <w:r>
        <w:t>Lien</w:t>
      </w:r>
    </w:p>
    <w:p w14:paraId="0507C067" w14:textId="618EDD3C" w:rsidR="00F45AF2" w:rsidRDefault="00F45AF2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07C0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22C9" w16cex:dateUtc="2021-08-26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07C067" w16cid:durableId="24D222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70A1"/>
    <w:multiLevelType w:val="multilevel"/>
    <w:tmpl w:val="AF5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Jeanne Bélanger">
    <w15:presenceInfo w15:providerId="AD" w15:userId="S::mjbelanger@actionti.com::7b7d5a58-d8d4-47cf-9fd9-22f88f31c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F2"/>
    <w:rsid w:val="00074609"/>
    <w:rsid w:val="001D23A6"/>
    <w:rsid w:val="00292EA7"/>
    <w:rsid w:val="003303AA"/>
    <w:rsid w:val="00414148"/>
    <w:rsid w:val="004D336C"/>
    <w:rsid w:val="005D344E"/>
    <w:rsid w:val="008C0BEA"/>
    <w:rsid w:val="009C3D60"/>
    <w:rsid w:val="00A3757A"/>
    <w:rsid w:val="00B41829"/>
    <w:rsid w:val="00BA4234"/>
    <w:rsid w:val="00BC58B9"/>
    <w:rsid w:val="00BF6C2C"/>
    <w:rsid w:val="00C05575"/>
    <w:rsid w:val="00D97F96"/>
    <w:rsid w:val="00E46A96"/>
    <w:rsid w:val="00EA6B6C"/>
    <w:rsid w:val="00F45AF2"/>
    <w:rsid w:val="00F4625A"/>
    <w:rsid w:val="00F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C015"/>
  <w15:chartTrackingRefBased/>
  <w15:docId w15:val="{1D9D3790-AB4D-49A3-B8B6-7887465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45AF2"/>
    <w:rPr>
      <w:b/>
      <w:bCs/>
    </w:rPr>
  </w:style>
  <w:style w:type="character" w:styleId="Lienhypertexte">
    <w:name w:val="Hyperlink"/>
    <w:basedOn w:val="Policepardfaut"/>
    <w:uiPriority w:val="99"/>
    <w:unhideWhenUsed/>
    <w:rsid w:val="00F45A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A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F45A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45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AF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4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@actionti.com?subject=&#201;lections%202021%20R&#233;seau%20Action%20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mailto:sbourbonniere@actiont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8343F09DA54A9825D2977DF2A67C" ma:contentTypeVersion="25" ma:contentTypeDescription="Crée un document." ma:contentTypeScope="" ma:versionID="5aa60c51a33120602fe6930cf84939fd">
  <xsd:schema xmlns:xsd="http://www.w3.org/2001/XMLSchema" xmlns:xs="http://www.w3.org/2001/XMLSchema" xmlns:p="http://schemas.microsoft.com/office/2006/metadata/properties" xmlns:ns1="http://schemas.microsoft.com/sharepoint/v3" xmlns:ns2="b859a948-0f17-4125-9d02-94219e2bed84" xmlns:ns3="2a891f0c-55af-4072-b8cf-e8a7d283be11" targetNamespace="http://schemas.microsoft.com/office/2006/metadata/properties" ma:root="true" ma:fieldsID="411f79bc8decedc51e4854f5d6ffef2e" ns1:_="" ns2:_="" ns3:_="">
    <xsd:import namespace="http://schemas.microsoft.com/sharepoint/v3"/>
    <xsd:import namespace="b859a948-0f17-4125-9d02-94219e2bed84"/>
    <xsd:import namespace="2a891f0c-55af-4072-b8cf-e8a7d283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Essentie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3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4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5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7" nillable="true" ma:displayName="Nombre de « J'aime »" ma:internalName="LikesCount">
      <xsd:simpleType>
        <xsd:restriction base="dms:Unknown"/>
      </xsd:simpleType>
    </xsd:element>
    <xsd:element name="LikedBy" ma:index="28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a948-0f17-4125-9d02-94219e2be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ssentiel" ma:index="29" nillable="true" ma:displayName="Essentiel" ma:default="0" ma:internalName="Essentiel">
      <xsd:simpleType>
        <xsd:restriction base="dms:Boolean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1f0c-55af-4072-b8cf-e8a7d283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Mots clés d’entreprise" ma:fieldId="{23f27201-bee3-471e-b2e7-b64fd8b7ca38}" ma:taxonomyMulti="true" ma:sspId="1e6793c9-c03e-4470-a4f4-2feca820c5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8169e62-4123-4a20-b5fb-218b80211661}" ma:internalName="TaxCatchAll" ma:showField="CatchAllData" ma:web="2a891f0c-55af-4072-b8cf-e8a7d283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Essentiel xmlns="b859a948-0f17-4125-9d02-94219e2bed84">false</Essentiel>
    <TaxKeywordTaxHTField xmlns="2a891f0c-55af-4072-b8cf-e8a7d283be11">
      <Terms xmlns="http://schemas.microsoft.com/office/infopath/2007/PartnerControls"/>
    </TaxKeywordTaxHTField>
    <LikedBy xmlns="http://schemas.microsoft.com/sharepoint/v3">
      <UserInfo>
        <DisplayName/>
        <AccountId xsi:nil="true"/>
        <AccountType/>
      </UserInfo>
    </LikedBy>
    <TaxCatchAll xmlns="2a891f0c-55af-4072-b8cf-e8a7d283be11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3ACA-9889-4A7A-9C4B-00E61FB8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59a948-0f17-4125-9d02-94219e2bed84"/>
    <ds:schemaRef ds:uri="2a891f0c-55af-4072-b8cf-e8a7d283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85C13-A1FC-4144-9771-51E3926D6B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59a948-0f17-4125-9d02-94219e2bed84"/>
    <ds:schemaRef ds:uri="2a891f0c-55af-4072-b8cf-e8a7d283be11"/>
  </ds:schemaRefs>
</ds:datastoreItem>
</file>

<file path=customXml/itemProps3.xml><?xml version="1.0" encoding="utf-8"?>
<ds:datastoreItem xmlns:ds="http://schemas.openxmlformats.org/officeDocument/2006/customXml" ds:itemID="{419A6547-7D9F-4A62-A5CF-BC07BFDDF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FF826-BD9F-4E56-8F9F-D0628589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Bélanger</dc:creator>
  <cp:keywords/>
  <dc:description/>
  <cp:lastModifiedBy>Stéphane  Bourbonnière</cp:lastModifiedBy>
  <cp:revision>19</cp:revision>
  <dcterms:created xsi:type="dcterms:W3CDTF">2021-08-26T18:20:00Z</dcterms:created>
  <dcterms:modified xsi:type="dcterms:W3CDTF">2021-09-03T18:54:00Z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0x01010056848343F09DA54A9825D2977DF2A67C</vt:lpwstr>
  </property>
  <property fmtid="{D5CDD505-2E9C-101B-9397-08002B2CF9AE}" pid="3" name="TaxKeyword">
    <vt:lpwstr/>
  </property>
</Properties>
</file>